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posiedzenia jury oceniającego rejonowe eliminacje do finału XLIII Przeglądu Młodych Recytatorów                       i Gawędziarzy im. Andrzeja Skupnia Florka przeprowadzonego w dniu  19 grudnia 2018 roku w Powiatowym </w:t>
      </w:r>
      <w:bookmarkStart w:id="0" w:name="_GoBack"/>
      <w:bookmarkEnd w:id="0"/>
      <w:r>
        <w:rPr>
          <w:sz w:val="24"/>
          <w:szCs w:val="24"/>
        </w:rPr>
        <w:t>Centrum Kultury w Nowym Targu.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Jury w składzie Wanda Szado-Kudasik, Elżbieta Porębska-Mędoń po przesłuchaniu uczestników konkursu postanowiło przyznać  następujące miejsca :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KATEGORII RECYTATORÓW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Szkoły </w:t>
      </w:r>
      <w:bookmarkStart w:id="1" w:name="__DdeLink__411_1629982188"/>
      <w:bookmarkEnd w:id="1"/>
      <w:r>
        <w:rPr>
          <w:b/>
          <w:sz w:val="24"/>
          <w:szCs w:val="24"/>
        </w:rPr>
        <w:t xml:space="preserve">Ponadgimnazjalne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 MIEJSCE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Zuzanna Garbaruk I LO im. S. Goszczyńskiego w Nowym Targu </w:t>
      </w:r>
    </w:p>
    <w:p>
      <w:pPr>
        <w:pStyle w:val="Normal"/>
        <w:spacing w:lineRule="auto" w:line="240" w:before="0" w:after="0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2 MIEJSCE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Aneta Rychtarczyk Zespół Szkół Centrum Kształcenia Rolniczego w Nowym Targu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MIEJSCE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Monika Fitak 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KATEGORII GAWĘDZIARZY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Szkoły Ponadgimnazjalne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 MIEJSCE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Karolina Stękała Zespół Szkół Centrum Kształcenia Rolniczego w Nowym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RÓWNORZĘDNE 2 MIEJSCA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Rafał Mrugała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Jakub Kois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MIEJSCE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Paweł Gwiżdż I LO im. S. Goszczyńskiego  w Nowym Targu</w:t>
      </w:r>
    </w:p>
    <w:p>
      <w:pPr>
        <w:pStyle w:val="Normal"/>
        <w:spacing w:lineRule="auto" w:line="240" w:before="0" w:after="0"/>
        <w:ind w:left="2124" w:hanging="2124"/>
        <w:jc w:val="both"/>
        <w:rPr/>
      </w:pPr>
      <w:r>
        <w:rPr>
          <w:b/>
          <w:sz w:val="24"/>
          <w:szCs w:val="24"/>
        </w:rPr>
        <w:t>2 R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WNORZ</w:t>
      </w:r>
      <w:r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>DNE 4 MIEJSCA</w:t>
      </w:r>
    </w:p>
    <w:p>
      <w:pPr>
        <w:pStyle w:val="Normal"/>
        <w:spacing w:lineRule="auto" w:line="240" w:before="0" w:after="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Karolina Mroszczak I LO im. S. Goszczyńskiego 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Jacek Mrowca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 uczestnictwa w XLIII Finale Konkursu Młodych Recytatorów i Gawędziarzy w Białym Dunajcu Jury zakwalifikowało następujących recytatorów :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Zuzanna Garbaruk I LO im. S. Goszczyńskiego w Nowym Targu </w:t>
      </w:r>
    </w:p>
    <w:p>
      <w:pPr>
        <w:pStyle w:val="Normal"/>
        <w:spacing w:lineRule="auto" w:line="240" w:before="0" w:after="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Aneta Rychtarczyk Zespół Szkół Centrum Kształcenia Rolniczego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Monika Fitak 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oraz GAWĘDZIARZY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Karolina Stękała Zespół Szkół Centrum Kształcenia Rolniczego w Nowym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Rafał Mrugała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Jakub Kois Zespół Szkół Technicznych i Placówek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Paweł Gwiżdż I LO im. S. Goszczyńskiego  w Nowym Targu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Jury stwierdza, że poziom tegorocznego konkursu był wysoki i wyrównany zarówno wśród recytatorów i gawędziarzy, cieszy właściwy dobór tekstów szczególnie gwarowych. Składamy podziękowania wszystkim nauczycielom i instruktorom przygotowującym recytatoró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i gawędziarzy. Podziękowanie kierujemy również dla organizatora Rejonowych Eliminacji XLIII Przeglądu Młodych Recytatorów i Gawędziarzy im. Andrzeja Skupnia Florka - Powiatow</w:t>
      </w:r>
      <w:r>
        <w:rPr>
          <w:sz w:val="24"/>
          <w:szCs w:val="24"/>
        </w:rPr>
        <w:t>emu</w:t>
      </w:r>
      <w:r>
        <w:rPr>
          <w:sz w:val="24"/>
          <w:szCs w:val="24"/>
        </w:rPr>
        <w:t xml:space="preserve"> Centrum Kultury w Nowym Targu.                               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Członkowie Jury: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Wanda Szado Kudasikowa                                Elżbieta Porębska-Mędoń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4df1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A0D909-25D2-4B64-A447-9C759FC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317</Words>
  <Characters>1961</Characters>
  <CharactersWithSpaces>2359</CharactersWithSpaces>
  <Paragraphs>37</Paragraphs>
  <Company>PCK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2018-12-19T12:56:00Z</dcterms:created>
  <dc:creator>Starostwo Powiatowe w Nowym Targu</dc:creator>
  <dc:description/>
  <dc:language>pl-PL</dc:language>
  <cp:lastModifiedBy/>
  <cp:lastPrinted>2017-01-16T13:15:00Z</cp:lastPrinted>
  <dcterms:modified xsi:type="dcterms:W3CDTF">2018-12-19T14:02:47Z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