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sz w:val="40"/>
          <w:szCs w:val="40"/>
        </w:rPr>
        <w:t>K O M U N I K A T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W związku z dużą liczbą zapytań i wątpliwości informuję 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ZAWODY :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i/>
          <w:sz w:val="32"/>
          <w:szCs w:val="32"/>
        </w:rPr>
        <w:t>LICEALIADA POWIATU NOWY TARG W TENISIE STOŁOWYM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</w:t>
      </w:r>
      <w:r>
        <w:rPr>
          <w:b/>
          <w:i/>
          <w:sz w:val="32"/>
          <w:szCs w:val="32"/>
        </w:rPr>
        <w:t>- TURNIEJ DRUŻYNOWY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ZOSTANĄ ROZEGRANE W DNIU </w:t>
      </w:r>
      <w:r>
        <w:rPr>
          <w:b/>
          <w:sz w:val="32"/>
          <w:szCs w:val="32"/>
          <w:u w:val="single"/>
        </w:rPr>
        <w:t>29.03.2019 r / piątek /</w:t>
      </w:r>
      <w:bookmarkStart w:id="0" w:name="_GoBack"/>
      <w:bookmarkEnd w:id="0"/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Miejsce : Hala „Gorce „ godz. : 9.00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>
        <w:rPr>
          <w:sz w:val="24"/>
          <w:szCs w:val="24"/>
        </w:rPr>
        <w:t>Koordynator Sportu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PCK Nowy Targ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Nowy Targ 1. 03.2019                                                                              Józef Dyda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LibreOffice/6.1.4.2$Windows_X86_64 LibreOffice_project/9d0f32d1f0b509096fd65e0d4bec26ddd1938fd3</Application>
  <Pages>1</Pages>
  <Words>59</Words>
  <Characters>245</Characters>
  <CharactersWithSpaces>736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2019-03-02T07:10:00Z</dcterms:created>
  <dc:creator>Windows User</dc:creator>
  <dc:description/>
  <dc:language>pl-PL</dc:language>
  <cp:lastModifiedBy>Windows User</cp:lastModifiedBy>
  <dcterms:modified xsi:type="dcterms:W3CDTF">2019-03-02T07:22:00Z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