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</w:t>
      </w:r>
      <w:r>
        <w:rPr>
          <w:b/>
          <w:sz w:val="28"/>
          <w:szCs w:val="28"/>
          <w:u w:val="single"/>
        </w:rPr>
        <w:t>K O M U N I K A T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  <w:t xml:space="preserve">                          </w:t>
      </w:r>
      <w:r>
        <w:rPr>
          <w:b/>
          <w:szCs w:val="24"/>
        </w:rPr>
        <w:t>IGRZYSKA MŁODZIEŻY SZKOLNEJ</w:t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  <w:t xml:space="preserve">                           </w:t>
      </w:r>
      <w:r>
        <w:rPr>
          <w:b/>
          <w:szCs w:val="24"/>
        </w:rPr>
        <w:t>OŚRODKA SPORTOWEGO  PIENINY</w:t>
      </w:r>
    </w:p>
    <w:p>
      <w:pPr>
        <w:pStyle w:val="Normal"/>
        <w:rPr>
          <w:b/>
          <w:b/>
          <w:szCs w:val="24"/>
        </w:rPr>
      </w:pPr>
      <w:r>
        <w:rPr>
          <w:b/>
          <w:sz w:val="28"/>
        </w:rPr>
        <w:t xml:space="preserve">                         </w:t>
      </w:r>
      <w:r>
        <w:rPr>
          <w:b/>
          <w:szCs w:val="24"/>
        </w:rPr>
        <w:t>W  PIŁCE RĘCZNEJ – DZIEWCZĄT</w:t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</w:t>
      </w:r>
      <w:r>
        <w:rPr>
          <w:b/>
        </w:rPr>
        <w:t xml:space="preserve"> </w:t>
      </w:r>
      <w:r>
        <w:rPr>
          <w:b/>
        </w:rPr>
        <w:t xml:space="preserve">Organizator:   </w:t>
      </w:r>
      <w:r>
        <w:rPr/>
        <w:t>Powiatowe Centrum Kultury Nowy Targ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Data:                </w:t>
      </w:r>
      <w:r>
        <w:rPr/>
        <w:t xml:space="preserve">  2.04.2019 r.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Miejsce:            </w:t>
      </w:r>
      <w:r>
        <w:rPr/>
        <w:t>hala sportowa w Maniowach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Ilość drużyn:    </w:t>
      </w:r>
      <w:r>
        <w:rPr/>
        <w:t>4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System gier:     </w:t>
      </w:r>
      <w:r>
        <w:rPr/>
        <w:t>„każdy z każdym”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Sędzia główny: </w:t>
      </w:r>
      <w:r>
        <w:rPr/>
        <w:t>Michał Gaweł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u w:val="single"/>
        </w:rPr>
      </w:pPr>
      <w:r>
        <w:rPr/>
        <w:t xml:space="preserve">  </w:t>
      </w:r>
      <w:r>
        <w:rPr>
          <w:b/>
          <w:i/>
          <w:u w:val="single"/>
        </w:rPr>
        <w:t>WYNIKI: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/>
        <w:t xml:space="preserve">      </w:t>
      </w:r>
      <w:r>
        <w:rPr/>
        <w:t xml:space="preserve">1. Szkoła Podstawowa nr 2 Krościenko n. D  Szkoła Podstawowa Maniowy             </w:t>
      </w:r>
      <w:r>
        <w:rPr>
          <w:b/>
        </w:rPr>
        <w:t>3 : 2</w:t>
      </w:r>
      <w:r>
        <w:rPr/>
        <w:t xml:space="preserve"> / 2 : 1 /</w:t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/>
        <w:t xml:space="preserve">      </w:t>
      </w:r>
      <w:r>
        <w:rPr/>
        <w:t xml:space="preserve">2. Szkoła Podstawowa Łapsze N.  – Szkoła Podstawowa Tylmanowa                      </w:t>
      </w:r>
      <w:r>
        <w:rPr>
          <w:b/>
        </w:rPr>
        <w:t xml:space="preserve">  6 : 4 </w:t>
      </w:r>
      <w:r>
        <w:rPr/>
        <w:t>/ 4 : 3 /</w:t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/>
        <w:t xml:space="preserve">      </w:t>
      </w:r>
      <w:r>
        <w:rPr/>
        <w:t xml:space="preserve">3. Szkoła Podstawowa Maniowy  -   Szkoła Podstawowa Tylmanowa                       </w:t>
      </w:r>
      <w:r>
        <w:rPr>
          <w:b/>
        </w:rPr>
        <w:t xml:space="preserve"> 8 : 3 /</w:t>
      </w:r>
      <w:r>
        <w:rPr/>
        <w:t>3 : 1 /</w:t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/>
        <w:t xml:space="preserve">      </w:t>
      </w:r>
      <w:r>
        <w:rPr/>
        <w:t xml:space="preserve">4. Szkoła Podstawowa Łapsze N.  -  Szkoła Podstawowa Maniowy                           </w:t>
      </w:r>
      <w:r>
        <w:rPr>
          <w:b/>
        </w:rPr>
        <w:t xml:space="preserve"> 5 : 3 </w:t>
      </w:r>
      <w:r>
        <w:rPr/>
        <w:t>/2: 2 /</w:t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/>
        <w:t xml:space="preserve">      </w:t>
      </w:r>
      <w:r>
        <w:rPr/>
        <w:t xml:space="preserve">5. Szkoła Podstawowa Tylmanowa  -Szkoła Podstawowa Nr 2 Krościenko n. D        </w:t>
      </w:r>
      <w:r>
        <w:rPr>
          <w:b/>
        </w:rPr>
        <w:t>5 : 1 /</w:t>
      </w:r>
      <w:r>
        <w:rPr/>
        <w:t>1 :1 /</w:t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/>
        <w:t xml:space="preserve">      </w:t>
      </w:r>
      <w:r>
        <w:rPr/>
        <w:t xml:space="preserve">6. Szkoła Podstawowa Łapsze N. –   Szkoła Podstawowa Nr 2 Krościenko n. D       </w:t>
      </w:r>
      <w:bookmarkStart w:id="0" w:name="_GoBack"/>
      <w:bookmarkEnd w:id="0"/>
      <w:r>
        <w:rPr/>
        <w:t xml:space="preserve"> </w:t>
      </w:r>
      <w:r>
        <w:rPr>
          <w:b/>
        </w:rPr>
        <w:t>2 : 0</w:t>
      </w:r>
      <w:r>
        <w:rPr/>
        <w:t xml:space="preserve"> /1 :0 /</w:t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/>
        <w:t xml:space="preserve">              </w:t>
      </w:r>
      <w:r>
        <w:rPr/>
        <w:t>Przy równej ilości punktów , o miejscu 2 – 4 , zadecydowała „ mała tabela „</w:t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/>
        <w:t xml:space="preserve">      </w:t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/>
      </w:r>
    </w:p>
    <w:p>
      <w:pPr>
        <w:pStyle w:val="Normal"/>
        <w:rPr>
          <w:b/>
          <w:b/>
          <w:i/>
          <w:i/>
          <w:u w:val="single"/>
        </w:rPr>
      </w:pPr>
      <w:r>
        <w:rPr/>
        <w:t xml:space="preserve">   </w:t>
      </w:r>
      <w:r>
        <w:rPr>
          <w:b/>
          <w:i/>
          <w:u w:val="single"/>
        </w:rPr>
        <w:t>KLASYFIKACJA KOŃCOWA: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/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1 MIEJSCE   Szkoła Podstawowa Łapsze Niżne  </w:t>
      </w:r>
      <w:r>
        <w:rPr>
          <w:szCs w:val="24"/>
        </w:rPr>
        <w:t xml:space="preserve">- </w:t>
      </w:r>
      <w:r>
        <w:rPr>
          <w:sz w:val="22"/>
          <w:szCs w:val="22"/>
        </w:rPr>
        <w:t>opiekun Agnieszka Subik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>/Elżbieta Bogaczyk, Karolina Cipta, Gabriela Kaszycka, Natalia Kłak, Wiktoria Janeczek, Wiktoria Froncz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>Joanna Łukuś, Zuzanna Magiera, Julia Monitorys, Joanna Krygowska, Anna Niemiec, Małgorzata Silan,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Magdalena Nowobilska, Aleksandra Stanek , Patrycja Stachoń/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 xml:space="preserve">2  MIEJSCE      Szkoła Podstawowa  Maniowy 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>3  MIEJSCE      Szkoła Podstawowa  Tylmanowa</w:t>
      </w:r>
    </w:p>
    <w:p>
      <w:pPr>
        <w:pStyle w:val="Normal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 xml:space="preserve">4  MIEJSCE      Szkoła Podstawowa Nr 2 Krościenko n. D 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 xml:space="preserve">       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</w:t>
      </w:r>
      <w:r>
        <w:rPr>
          <w:b/>
          <w:i/>
          <w:szCs w:val="24"/>
        </w:rPr>
        <w:t xml:space="preserve">Prawo reprezentowania Ośrodka Sportowego Szczawnica na zawodach 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</w:t>
      </w:r>
      <w:r>
        <w:rPr>
          <w:b/>
          <w:i/>
          <w:szCs w:val="24"/>
        </w:rPr>
        <w:t>szczebla powiatowego uzyskały reprezentacje Szkoły Podstawowej Łapsze Niżne                                                                                                   i Szkoły Podstawowej  Maniowy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i/>
          <w:szCs w:val="24"/>
        </w:rPr>
        <w:t xml:space="preserve">   </w:t>
      </w:r>
      <w:r>
        <w:rPr>
          <w:b/>
          <w:szCs w:val="24"/>
        </w:rPr>
        <w:t>Najlepsza zawodniczka turnieju – Zuzanna Magiera– Szkoła Podstawowa Łapsze Niżne</w:t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>Komunikat sporządził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>Koordynator Sportu PCK Nowy Targ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>
        <w:rPr>
          <w:sz w:val="20"/>
        </w:rPr>
        <w:t>Józef Dyda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>Szczawnica   2.04.2019 r.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c2e98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9c2e98"/>
    <w:rPr/>
  </w:style>
  <w:style w:type="character" w:styleId="Znakinumeracji" w:customStyle="1">
    <w:name w:val="Znaki numeracji"/>
    <w:qFormat/>
    <w:rsid w:val="009c2e9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9c2e98"/>
    <w:pPr>
      <w:spacing w:before="0" w:after="120"/>
    </w:pPr>
    <w:rPr/>
  </w:style>
  <w:style w:type="paragraph" w:styleId="Lista">
    <w:name w:val="List"/>
    <w:basedOn w:val="Tretekstu"/>
    <w:semiHidden/>
    <w:rsid w:val="009c2e98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c2e98"/>
    <w:pPr>
      <w:suppressLineNumbers/>
    </w:pPr>
    <w:rPr/>
  </w:style>
  <w:style w:type="paragraph" w:styleId="Nagwek1" w:customStyle="1">
    <w:name w:val="Nag?ówek"/>
    <w:basedOn w:val="Normal"/>
    <w:next w:val="Tretekstu"/>
    <w:qFormat/>
    <w:rsid w:val="009c2e98"/>
    <w:pPr>
      <w:keepNext w:val="true"/>
      <w:spacing w:before="240" w:after="120"/>
    </w:pPr>
    <w:rPr>
      <w:rFonts w:ascii="Arial" w:hAnsi="Arial"/>
      <w:sz w:val="28"/>
    </w:rPr>
  </w:style>
  <w:style w:type="paragraph" w:styleId="Sygnatura">
    <w:name w:val="Signature"/>
    <w:basedOn w:val="Normal"/>
    <w:rsid w:val="009c2e98"/>
    <w:pPr>
      <w:suppressLineNumbers/>
      <w:spacing w:before="120" w:after="120"/>
    </w:pPr>
    <w:rPr>
      <w:i/>
    </w:rPr>
  </w:style>
  <w:style w:type="paragraph" w:styleId="ListParagraph">
    <w:name w:val="List Paragraph"/>
    <w:basedOn w:val="Normal"/>
    <w:uiPriority w:val="34"/>
    <w:qFormat/>
    <w:rsid w:val="002307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LibreOffice/6.1.4.2$Windows_X86_64 LibreOffice_project/9d0f32d1f0b509096fd65e0d4bec26ddd1938fd3</Application>
  <Pages>1</Pages>
  <Words>263</Words>
  <Characters>1386</Characters>
  <CharactersWithSpaces>2453</CharactersWithSpaces>
  <Paragraphs>36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2013-03-26T12:52:00Z</dcterms:created>
  <dc:creator>Dyduś</dc:creator>
  <dc:description/>
  <dc:language>pl-PL</dc:language>
  <cp:lastModifiedBy>redcomm2019_1</cp:lastModifiedBy>
  <cp:lastPrinted>2012-03-23T15:56:00Z</cp:lastPrinted>
  <dcterms:modified xsi:type="dcterms:W3CDTF">2019-04-02T17:24:00Z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