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KWESTIONARIUSZ OSOBY UBIEGAJĄCEJ SIĘ O ZATRUDNIENIE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36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426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Imię (imiona) i nazwisko: ……………………………….……………………………………………….……………….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426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Data urodzenia: ………………………………...…………………..……………………………………………………….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426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Dane kontaktowe: 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426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Wykształcenie (nazwa szkoły i rok jej ukończenia, zawód, specjalność, stopień naukowy, tytuł zawodowy, tytuł naukowy): …………………………………………………………………………………….</w:t>
      </w:r>
    </w:p>
    <w:p>
      <w:pPr>
        <w:pStyle w:val="Normal"/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426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Kwalifikacje zawodowe (kursy, studia podyplomowe lub inne formy uzupełnienia wiedzy lub umiejętności): 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426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Przebieg dotychczasowego zatrudnienia (wskazać okresy zatrudnienia u kolejnych pracodawców oraz zajmowane stanowiska pracy): 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360"/>
        <w:ind w:left="426" w:hanging="0"/>
        <w:jc w:val="both"/>
        <w:textAlignment w:val="au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ind w:left="426" w:hanging="42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Oświadczam, że dane zawarte w niniejszym kwestionariuszu są zgodne ze stanem prawnym i faktycznym.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360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</w:t>
      </w:r>
      <w:r>
        <w:rPr>
          <w:rFonts w:cs="Calibri" w:ascii="Calibri" w:hAnsi="Calibri" w:asciiTheme="minorHAnsi" w:cstheme="minorHAnsi" w:hAnsiTheme="minorHAnsi"/>
        </w:rPr>
        <w:t>.                             ……………………………………………………………………….      (miejscowość i data)                                             (podpis osoby ubiegającej się o zatrudnienie)</w:t>
      </w:r>
    </w:p>
    <w:p>
      <w:pPr>
        <w:pStyle w:val="ListParagraph"/>
        <w:spacing w:lineRule="auto" w:line="360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3dc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3dc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c84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e5698"/>
    <w:rPr>
      <w:rFonts w:ascii="Arial" w:hAnsi="Arial" w:eastAsia="Calibri" w:cs="Times New Roman"/>
    </w:rPr>
  </w:style>
  <w:style w:type="character" w:styleId="Pagenumber">
    <w:name w:val="page number"/>
    <w:qFormat/>
    <w:rsid w:val="005e5698"/>
    <w:rPr/>
  </w:style>
  <w:style w:type="character" w:styleId="Czeinternetowe">
    <w:name w:val="Łącze internetowe"/>
    <w:rsid w:val="005e5698"/>
    <w:rPr>
      <w:color w:val="0000FF"/>
      <w:u w:val="single"/>
    </w:rPr>
  </w:style>
  <w:style w:type="character" w:styleId="Annotationreference">
    <w:name w:val="annotation reference"/>
    <w:uiPriority w:val="99"/>
    <w:qFormat/>
    <w:rsid w:val="00266b3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66b3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4a22d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01" w:customStyle="1">
    <w:name w:val="fontstyle01"/>
    <w:basedOn w:val="DefaultParagraphFont"/>
    <w:qFormat/>
    <w:rsid w:val="004a22d1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xtjustify" w:customStyle="1">
    <w:name w:val="text-justify"/>
    <w:basedOn w:val="DefaultParagraphFont"/>
    <w:qFormat/>
    <w:rsid w:val="004a22d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Calibri" w:hAnsi="Calibr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073dca"/>
    <w:pPr>
      <w:tabs>
        <w:tab w:val="clear" w:pos="708"/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073dca"/>
    <w:pPr>
      <w:ind w:left="708" w:hanging="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c84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5e5698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Arial" w:hAnsi="Arial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qFormat/>
    <w:rsid w:val="00266b33"/>
    <w:pPr>
      <w:suppressAutoHyphens w:val="false"/>
      <w:textAlignment w:val="auto"/>
    </w:pPr>
    <w:rPr/>
  </w:style>
  <w:style w:type="paragraph" w:styleId="Brakstyluakapitowego" w:customStyle="1">
    <w:name w:val="[Brak stylu akapitowego]"/>
    <w:qFormat/>
    <w:rsid w:val="00784265"/>
    <w:pPr>
      <w:widowControl w:val="false"/>
      <w:bidi w:val="0"/>
      <w:spacing w:lineRule="auto" w:line="288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LibreOffice/6.1.4.2$Windows_X86_64 LibreOffice_project/9d0f32d1f0b509096fd65e0d4bec26ddd1938fd3</Application>
  <Pages>1</Pages>
  <Words>104</Words>
  <Characters>1449</Characters>
  <CharactersWithSpaces>1602</CharactersWithSpaces>
  <Paragraphs>21</Paragraphs>
  <Company>KGHM Polska Miedź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2019-07-29T10:59:00Z</dcterms:created>
  <dc:creator>ezaczynska</dc:creator>
  <dc:description/>
  <dc:language>pl-PL</dc:language>
  <cp:lastModifiedBy>Ewa Bobek</cp:lastModifiedBy>
  <cp:lastPrinted>2019-07-29T11:50:00Z</cp:lastPrinted>
  <dcterms:modified xsi:type="dcterms:W3CDTF">2019-07-29T12:07:00Z</dcterms:modified>
  <cp:revision>12</cp:revision>
  <dc:subject/>
  <dc:title>Dokument 2018/04/01252;1;4  Zał. 3 do Polecenia służb. 35/18 - dot RODO- Ekstranet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KGHM Polska Miedź S.A.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TE Capitel Number">
    <vt:lpwstr>4</vt:lpwstr>
  </property>
  <property fmtid="{D5CDD505-2E9C-101B-9397-08002B2CF9AE}" pid="7" name="LTE Document Number">
    <vt:lpwstr>2018/04/01252</vt:lpwstr>
  </property>
  <property fmtid="{D5CDD505-2E9C-101B-9397-08002B2CF9AE}" pid="8" name="LTE Revision Number">
    <vt:lpwstr>1</vt:lpwstr>
  </property>
  <property fmtid="{D5CDD505-2E9C-101B-9397-08002B2CF9AE}" pid="9" name="LTE Status">
    <vt:lpwstr>Z1</vt:lpwstr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